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FBB1" w14:textId="77777777" w:rsidR="00086F93" w:rsidRDefault="00086F93" w:rsidP="00086F93">
      <w:pPr>
        <w:jc w:val="both"/>
        <w:rPr>
          <w:rFonts w:cstheme="minorHAnsi"/>
        </w:rPr>
      </w:pPr>
      <w:proofErr w:type="spellStart"/>
      <w:r w:rsidRPr="00086F93">
        <w:rPr>
          <w:rFonts w:cstheme="minorHAnsi"/>
          <w:b/>
        </w:rPr>
        <w:t>Obiectivul</w:t>
      </w:r>
      <w:proofErr w:type="spellEnd"/>
      <w:r w:rsidRPr="00086F93">
        <w:rPr>
          <w:rFonts w:cstheme="minorHAnsi"/>
          <w:b/>
        </w:rPr>
        <w:t xml:space="preserve"> general al </w:t>
      </w:r>
      <w:proofErr w:type="spellStart"/>
      <w:r w:rsidRPr="00086F93">
        <w:rPr>
          <w:rFonts w:cstheme="minorHAnsi"/>
          <w:b/>
        </w:rPr>
        <w:t>cererii</w:t>
      </w:r>
      <w:proofErr w:type="spellEnd"/>
      <w:r w:rsidRPr="00086F93">
        <w:rPr>
          <w:rFonts w:cstheme="minorHAnsi"/>
          <w:b/>
        </w:rPr>
        <w:t xml:space="preserve"> de </w:t>
      </w:r>
      <w:proofErr w:type="spellStart"/>
      <w:r w:rsidRPr="00086F93">
        <w:rPr>
          <w:rFonts w:cstheme="minorHAnsi"/>
          <w:b/>
        </w:rPr>
        <w:t>finanțare</w:t>
      </w:r>
      <w:proofErr w:type="spellEnd"/>
      <w:r w:rsidRPr="00086F93">
        <w:rPr>
          <w:rFonts w:cstheme="minorHAnsi"/>
        </w:rPr>
        <w:t xml:space="preserve">: </w:t>
      </w:r>
    </w:p>
    <w:p w14:paraId="3C8C53F9" w14:textId="071CEC2C" w:rsidR="00086F93" w:rsidRPr="00086F93" w:rsidRDefault="00086F93" w:rsidP="00086F93">
      <w:pPr>
        <w:jc w:val="both"/>
        <w:rPr>
          <w:rFonts w:cstheme="minorHAnsi"/>
        </w:rPr>
      </w:pPr>
      <w:proofErr w:type="spellStart"/>
      <w:r w:rsidRPr="00086F93">
        <w:rPr>
          <w:rFonts w:cstheme="minorHAnsi"/>
        </w:rPr>
        <w:t>Obiectivul</w:t>
      </w:r>
      <w:proofErr w:type="spellEnd"/>
      <w:r w:rsidRPr="00086F93">
        <w:rPr>
          <w:rFonts w:cstheme="minorHAnsi"/>
        </w:rPr>
        <w:t xml:space="preserve"> general al </w:t>
      </w:r>
      <w:proofErr w:type="spellStart"/>
      <w:r w:rsidRPr="00086F93">
        <w:rPr>
          <w:rFonts w:cstheme="minorHAnsi"/>
        </w:rPr>
        <w:t>proiectul</w:t>
      </w:r>
      <w:proofErr w:type="spellEnd"/>
      <w:r w:rsidRPr="00086F93">
        <w:rPr>
          <w:rFonts w:cstheme="minorHAnsi"/>
        </w:rPr>
        <w:t xml:space="preserve"> cu </w:t>
      </w:r>
      <w:proofErr w:type="spellStart"/>
      <w:r w:rsidRPr="00086F93">
        <w:rPr>
          <w:rFonts w:cstheme="minorHAnsi"/>
        </w:rPr>
        <w:t>titlul</w:t>
      </w:r>
      <w:proofErr w:type="spellEnd"/>
      <w:r w:rsidRPr="00086F93">
        <w:rPr>
          <w:rFonts w:cstheme="minorHAnsi"/>
        </w:rPr>
        <w:t>”</w:t>
      </w:r>
      <w:r w:rsidRPr="00086F93">
        <w:rPr>
          <w:rFonts w:cstheme="minorHAnsi"/>
          <w:b/>
        </w:rPr>
        <w:t xml:space="preserve"> EDU_TIPS!- </w:t>
      </w:r>
      <w:proofErr w:type="spellStart"/>
      <w:r w:rsidRPr="00086F93">
        <w:rPr>
          <w:rFonts w:cstheme="minorHAnsi"/>
          <w:b/>
        </w:rPr>
        <w:t>EDUcatie</w:t>
      </w:r>
      <w:proofErr w:type="spellEnd"/>
      <w:r w:rsidRPr="00086F93">
        <w:rPr>
          <w:rFonts w:cstheme="minorHAnsi"/>
          <w:b/>
        </w:rPr>
        <w:t xml:space="preserve"> in </w:t>
      </w:r>
      <w:proofErr w:type="spellStart"/>
      <w:r w:rsidRPr="00086F93">
        <w:rPr>
          <w:rFonts w:cstheme="minorHAnsi"/>
          <w:b/>
        </w:rPr>
        <w:t>sistem</w:t>
      </w:r>
      <w:proofErr w:type="spellEnd"/>
      <w:r w:rsidRPr="00086F93">
        <w:rPr>
          <w:rFonts w:cstheme="minorHAnsi"/>
          <w:b/>
        </w:rPr>
        <w:t xml:space="preserve"> </w:t>
      </w:r>
      <w:proofErr w:type="spellStart"/>
      <w:r w:rsidRPr="00086F93">
        <w:rPr>
          <w:rFonts w:cstheme="minorHAnsi"/>
          <w:b/>
        </w:rPr>
        <w:t>outdoor_Tine</w:t>
      </w:r>
      <w:proofErr w:type="spellEnd"/>
      <w:r w:rsidRPr="00086F93">
        <w:rPr>
          <w:rFonts w:cstheme="minorHAnsi"/>
          <w:b/>
        </w:rPr>
        <w:t xml:space="preserve"> Pasul cu </w:t>
      </w:r>
      <w:proofErr w:type="spellStart"/>
      <w:r w:rsidRPr="00086F93">
        <w:rPr>
          <w:rFonts w:cstheme="minorHAnsi"/>
          <w:b/>
        </w:rPr>
        <w:t>Scoala</w:t>
      </w:r>
      <w:proofErr w:type="spellEnd"/>
      <w:r w:rsidRPr="00086F93">
        <w:rPr>
          <w:rFonts w:cstheme="minorHAnsi"/>
          <w:b/>
        </w:rPr>
        <w:t xml:space="preserve">! </w:t>
      </w:r>
      <w:r w:rsidRPr="00086F93">
        <w:rPr>
          <w:rFonts w:cstheme="minorHAnsi"/>
        </w:rPr>
        <w:t xml:space="preserve">il </w:t>
      </w:r>
      <w:proofErr w:type="spellStart"/>
      <w:r w:rsidRPr="00086F93">
        <w:rPr>
          <w:rFonts w:cstheme="minorHAnsi"/>
        </w:rPr>
        <w:t>reprezinta</w:t>
      </w:r>
      <w:proofErr w:type="spellEnd"/>
      <w:r w:rsidRPr="00086F93">
        <w:rPr>
          <w:rFonts w:cstheme="minorHAnsi"/>
        </w:rPr>
        <w:t xml:space="preserve">: </w:t>
      </w:r>
      <w:proofErr w:type="spellStart"/>
      <w:r w:rsidRPr="00086F93">
        <w:rPr>
          <w:rFonts w:cstheme="minorHAnsi"/>
        </w:rPr>
        <w:t>prevenirea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abandonului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scolar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si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cresterea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calitatii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serviciilor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educationale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prin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facilitatea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accesului</w:t>
      </w:r>
      <w:proofErr w:type="spellEnd"/>
      <w:r w:rsidRPr="00086F93">
        <w:rPr>
          <w:rFonts w:cstheme="minorHAnsi"/>
        </w:rPr>
        <w:t xml:space="preserve"> la </w:t>
      </w:r>
      <w:proofErr w:type="spellStart"/>
      <w:r w:rsidRPr="00086F93">
        <w:rPr>
          <w:rFonts w:cstheme="minorHAnsi"/>
        </w:rPr>
        <w:t>servicii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educationale</w:t>
      </w:r>
      <w:proofErr w:type="spellEnd"/>
      <w:r w:rsidRPr="00086F93">
        <w:rPr>
          <w:rFonts w:cstheme="minorHAnsi"/>
        </w:rPr>
        <w:t xml:space="preserve"> inclusive in </w:t>
      </w:r>
      <w:proofErr w:type="spellStart"/>
      <w:r w:rsidRPr="00086F93">
        <w:rPr>
          <w:rFonts w:cstheme="minorHAnsi"/>
        </w:rPr>
        <w:t>sistem</w:t>
      </w:r>
      <w:proofErr w:type="spellEnd"/>
      <w:r w:rsidRPr="00086F93">
        <w:rPr>
          <w:rFonts w:cstheme="minorHAnsi"/>
        </w:rPr>
        <w:t xml:space="preserve"> outdoor a 330 </w:t>
      </w:r>
      <w:proofErr w:type="spellStart"/>
      <w:r w:rsidRPr="00086F93">
        <w:rPr>
          <w:rFonts w:cstheme="minorHAnsi"/>
        </w:rPr>
        <w:t>elevi</w:t>
      </w:r>
      <w:proofErr w:type="spellEnd"/>
      <w:r w:rsidRPr="00086F93">
        <w:rPr>
          <w:rFonts w:cstheme="minorHAnsi"/>
        </w:rPr>
        <w:t xml:space="preserve">, cu accent pe </w:t>
      </w:r>
      <w:proofErr w:type="spellStart"/>
      <w:r w:rsidRPr="00086F93">
        <w:rPr>
          <w:rFonts w:cstheme="minorHAnsi"/>
        </w:rPr>
        <w:t>cei</w:t>
      </w:r>
      <w:proofErr w:type="spellEnd"/>
      <w:r w:rsidRPr="00086F93">
        <w:rPr>
          <w:rFonts w:cstheme="minorHAnsi"/>
        </w:rPr>
        <w:t xml:space="preserve"> de </w:t>
      </w:r>
      <w:proofErr w:type="spellStart"/>
      <w:r w:rsidRPr="00086F93">
        <w:rPr>
          <w:rFonts w:cstheme="minorHAnsi"/>
        </w:rPr>
        <w:t>etnie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roma</w:t>
      </w:r>
      <w:proofErr w:type="spellEnd"/>
      <w:r w:rsidRPr="00086F93">
        <w:rPr>
          <w:rFonts w:cstheme="minorHAnsi"/>
        </w:rPr>
        <w:t xml:space="preserve"> din </w:t>
      </w:r>
      <w:proofErr w:type="spellStart"/>
      <w:r w:rsidRPr="00086F93">
        <w:rPr>
          <w:rFonts w:cstheme="minorHAnsi"/>
        </w:rPr>
        <w:t>mediul</w:t>
      </w:r>
      <w:proofErr w:type="spellEnd"/>
      <w:r w:rsidRPr="00086F93">
        <w:rPr>
          <w:rFonts w:cstheme="minorHAnsi"/>
        </w:rPr>
        <w:t xml:space="preserve"> rural din </w:t>
      </w:r>
      <w:proofErr w:type="spellStart"/>
      <w:r w:rsidRPr="00086F93">
        <w:rPr>
          <w:rFonts w:cstheme="minorHAnsi"/>
        </w:rPr>
        <w:t>Colegiul</w:t>
      </w:r>
      <w:proofErr w:type="spellEnd"/>
      <w:r w:rsidRPr="00086F93">
        <w:rPr>
          <w:rFonts w:cstheme="minorHAnsi"/>
        </w:rPr>
        <w:t xml:space="preserve"> Emanuil Ungureanu din Timisoara,  </w:t>
      </w:r>
      <w:proofErr w:type="spellStart"/>
      <w:r w:rsidRPr="00086F93">
        <w:rPr>
          <w:rFonts w:cstheme="minorHAnsi"/>
        </w:rPr>
        <w:t>Liceul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Tehnologic</w:t>
      </w:r>
      <w:proofErr w:type="spellEnd"/>
      <w:r w:rsidRPr="00086F93">
        <w:rPr>
          <w:rFonts w:cstheme="minorHAnsi"/>
        </w:rPr>
        <w:t xml:space="preserve"> Traian </w:t>
      </w:r>
      <w:proofErr w:type="spellStart"/>
      <w:r w:rsidRPr="00086F93">
        <w:rPr>
          <w:rFonts w:cstheme="minorHAnsi"/>
        </w:rPr>
        <w:t>Grozavescu</w:t>
      </w:r>
      <w:proofErr w:type="spellEnd"/>
      <w:r w:rsidRPr="00086F93">
        <w:rPr>
          <w:rFonts w:cstheme="minorHAnsi"/>
        </w:rPr>
        <w:t xml:space="preserve"> din </w:t>
      </w:r>
      <w:proofErr w:type="spellStart"/>
      <w:r w:rsidRPr="00086F93">
        <w:rPr>
          <w:rFonts w:cstheme="minorHAnsi"/>
        </w:rPr>
        <w:t>Nadrag</w:t>
      </w:r>
      <w:proofErr w:type="spellEnd"/>
      <w:r w:rsidRPr="00086F93">
        <w:rPr>
          <w:rFonts w:cstheme="minorHAnsi"/>
        </w:rPr>
        <w:t xml:space="preserve">, </w:t>
      </w:r>
      <w:proofErr w:type="spellStart"/>
      <w:r w:rsidRPr="00086F93">
        <w:rPr>
          <w:rFonts w:cstheme="minorHAnsi"/>
        </w:rPr>
        <w:t>Scoala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Gimnaziala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Sanmihaiu</w:t>
      </w:r>
      <w:proofErr w:type="spellEnd"/>
      <w:r w:rsidRPr="00086F93">
        <w:rPr>
          <w:rFonts w:cstheme="minorHAnsi"/>
        </w:rPr>
        <w:t xml:space="preserve"> Roman, </w:t>
      </w:r>
      <w:proofErr w:type="spellStart"/>
      <w:r w:rsidRPr="00086F93">
        <w:rPr>
          <w:rFonts w:cstheme="minorHAnsi"/>
        </w:rPr>
        <w:t>si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dezvoltarea</w:t>
      </w:r>
      <w:proofErr w:type="spellEnd"/>
      <w:r w:rsidRPr="00086F93">
        <w:rPr>
          <w:rFonts w:cstheme="minorHAnsi"/>
        </w:rPr>
        <w:t xml:space="preserve"> de </w:t>
      </w:r>
      <w:proofErr w:type="spellStart"/>
      <w:r w:rsidRPr="00086F93">
        <w:rPr>
          <w:rFonts w:cstheme="minorHAnsi"/>
        </w:rPr>
        <w:t>competente</w:t>
      </w:r>
      <w:proofErr w:type="spellEnd"/>
      <w:r w:rsidRPr="00086F93">
        <w:rPr>
          <w:rFonts w:cstheme="minorHAnsi"/>
        </w:rPr>
        <w:t xml:space="preserve"> in </w:t>
      </w:r>
      <w:proofErr w:type="spellStart"/>
      <w:r w:rsidRPr="00086F93">
        <w:rPr>
          <w:rFonts w:cstheme="minorHAnsi"/>
        </w:rPr>
        <w:t>sistem</w:t>
      </w:r>
      <w:proofErr w:type="spellEnd"/>
      <w:r w:rsidRPr="00086F93">
        <w:rPr>
          <w:rFonts w:cstheme="minorHAnsi"/>
        </w:rPr>
        <w:t xml:space="preserve"> outdoor </w:t>
      </w:r>
      <w:proofErr w:type="spellStart"/>
      <w:r w:rsidRPr="00086F93">
        <w:rPr>
          <w:rFonts w:cstheme="minorHAnsi"/>
        </w:rPr>
        <w:t>pentru</w:t>
      </w:r>
      <w:proofErr w:type="spellEnd"/>
      <w:r w:rsidRPr="00086F93">
        <w:rPr>
          <w:rFonts w:cstheme="minorHAnsi"/>
        </w:rPr>
        <w:t xml:space="preserve"> 36 cadre </w:t>
      </w:r>
      <w:proofErr w:type="spellStart"/>
      <w:r w:rsidRPr="00086F93">
        <w:rPr>
          <w:rFonts w:cstheme="minorHAnsi"/>
        </w:rPr>
        <w:t>didactice</w:t>
      </w:r>
      <w:proofErr w:type="spellEnd"/>
      <w:r w:rsidRPr="00086F93">
        <w:rPr>
          <w:rFonts w:cstheme="minorHAnsi"/>
        </w:rPr>
        <w:t>.</w:t>
      </w:r>
    </w:p>
    <w:p w14:paraId="6E7E4D2C" w14:textId="77777777" w:rsidR="00086F93" w:rsidRPr="00086F93" w:rsidRDefault="00086F93" w:rsidP="00086F93">
      <w:pPr>
        <w:jc w:val="both"/>
        <w:rPr>
          <w:rFonts w:cstheme="minorHAnsi"/>
        </w:rPr>
      </w:pPr>
    </w:p>
    <w:p w14:paraId="7E638964" w14:textId="77777777" w:rsidR="00086F93" w:rsidRPr="00086F93" w:rsidRDefault="00086F93" w:rsidP="00086F93">
      <w:pPr>
        <w:ind w:left="-154"/>
        <w:jc w:val="both"/>
        <w:rPr>
          <w:rFonts w:cstheme="minorHAnsi"/>
        </w:rPr>
      </w:pPr>
      <w:proofErr w:type="spellStart"/>
      <w:r w:rsidRPr="00086F93">
        <w:rPr>
          <w:rFonts w:cstheme="minorHAnsi"/>
          <w:b/>
        </w:rPr>
        <w:t>Scopul</w:t>
      </w:r>
      <w:proofErr w:type="spellEnd"/>
      <w:r w:rsidRPr="00086F93">
        <w:rPr>
          <w:rFonts w:cstheme="minorHAnsi"/>
          <w:b/>
        </w:rPr>
        <w:t xml:space="preserve"> </w:t>
      </w:r>
      <w:proofErr w:type="spellStart"/>
      <w:r w:rsidRPr="00086F93">
        <w:rPr>
          <w:rFonts w:cstheme="minorHAnsi"/>
          <w:b/>
        </w:rPr>
        <w:t>cererii</w:t>
      </w:r>
      <w:proofErr w:type="spellEnd"/>
      <w:r w:rsidRPr="00086F93">
        <w:rPr>
          <w:rFonts w:cstheme="minorHAnsi"/>
          <w:b/>
        </w:rPr>
        <w:t xml:space="preserve"> de </w:t>
      </w:r>
      <w:proofErr w:type="spellStart"/>
      <w:r w:rsidRPr="00086F93">
        <w:rPr>
          <w:rFonts w:cstheme="minorHAnsi"/>
          <w:b/>
        </w:rPr>
        <w:t>finanțare</w:t>
      </w:r>
      <w:proofErr w:type="spellEnd"/>
      <w:r w:rsidRPr="00086F93">
        <w:rPr>
          <w:rFonts w:cstheme="minorHAnsi"/>
        </w:rPr>
        <w:t xml:space="preserve">: </w:t>
      </w:r>
    </w:p>
    <w:p w14:paraId="4B9ABDA2" w14:textId="77777777" w:rsidR="00086F93" w:rsidRPr="00086F93" w:rsidRDefault="00086F93" w:rsidP="00086F9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086F93">
        <w:rPr>
          <w:rFonts w:cstheme="minorHAnsi"/>
        </w:rPr>
        <w:t>-</w:t>
      </w:r>
      <w:proofErr w:type="spellStart"/>
      <w:r w:rsidRPr="00086F93">
        <w:rPr>
          <w:rFonts w:cstheme="minorHAnsi"/>
        </w:rPr>
        <w:t>Cresterea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atractivitatii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participarii</w:t>
      </w:r>
      <w:proofErr w:type="spellEnd"/>
      <w:r w:rsidRPr="00086F93">
        <w:rPr>
          <w:rFonts w:cstheme="minorHAnsi"/>
        </w:rPr>
        <w:t xml:space="preserve"> la </w:t>
      </w:r>
      <w:proofErr w:type="spellStart"/>
      <w:r w:rsidRPr="00086F93">
        <w:rPr>
          <w:rFonts w:cstheme="minorHAnsi"/>
        </w:rPr>
        <w:t>procesul</w:t>
      </w:r>
      <w:proofErr w:type="spellEnd"/>
      <w:r w:rsidRPr="00086F93">
        <w:rPr>
          <w:rFonts w:cstheme="minorHAnsi"/>
        </w:rPr>
        <w:t xml:space="preserve"> de </w:t>
      </w:r>
      <w:proofErr w:type="spellStart"/>
      <w:r w:rsidRPr="00086F93">
        <w:rPr>
          <w:rFonts w:cstheme="minorHAnsi"/>
        </w:rPr>
        <w:t>invatare</w:t>
      </w:r>
      <w:proofErr w:type="spellEnd"/>
      <w:r w:rsidRPr="00086F93">
        <w:rPr>
          <w:rFonts w:cstheme="minorHAnsi"/>
        </w:rPr>
        <w:t xml:space="preserve"> </w:t>
      </w:r>
      <w:proofErr w:type="gramStart"/>
      <w:r w:rsidRPr="00086F93">
        <w:rPr>
          <w:rFonts w:cstheme="minorHAnsi"/>
        </w:rPr>
        <w:t>a  330</w:t>
      </w:r>
      <w:proofErr w:type="gram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elevi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expusi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riscurilor</w:t>
      </w:r>
      <w:proofErr w:type="spellEnd"/>
      <w:r w:rsidRPr="00086F93">
        <w:rPr>
          <w:rFonts w:cstheme="minorHAnsi"/>
        </w:rPr>
        <w:t xml:space="preserve"> multiple de </w:t>
      </w:r>
      <w:proofErr w:type="spellStart"/>
      <w:r w:rsidRPr="00086F93">
        <w:rPr>
          <w:rFonts w:cstheme="minorHAnsi"/>
        </w:rPr>
        <w:t>neparticipare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si</w:t>
      </w:r>
      <w:proofErr w:type="spellEnd"/>
      <w:r w:rsidRPr="00086F93">
        <w:rPr>
          <w:rFonts w:cstheme="minorHAnsi"/>
        </w:rPr>
        <w:t xml:space="preserve"> de </w:t>
      </w:r>
      <w:proofErr w:type="spellStart"/>
      <w:r w:rsidRPr="00086F93">
        <w:rPr>
          <w:rFonts w:cstheme="minorHAnsi"/>
        </w:rPr>
        <w:t>intrerupere</w:t>
      </w:r>
      <w:proofErr w:type="spellEnd"/>
      <w:r w:rsidRPr="00086F93">
        <w:rPr>
          <w:rFonts w:cstheme="minorHAnsi"/>
        </w:rPr>
        <w:t xml:space="preserve"> a </w:t>
      </w:r>
      <w:proofErr w:type="spellStart"/>
      <w:r w:rsidRPr="00086F93">
        <w:rPr>
          <w:rFonts w:cstheme="minorHAnsi"/>
        </w:rPr>
        <w:t>educatiei</w:t>
      </w:r>
      <w:proofErr w:type="spellEnd"/>
      <w:r w:rsidRPr="00086F93">
        <w:rPr>
          <w:rFonts w:cstheme="minorHAnsi"/>
        </w:rPr>
        <w:t xml:space="preserve"> (</w:t>
      </w:r>
      <w:proofErr w:type="spellStart"/>
      <w:r w:rsidRPr="00086F93">
        <w:rPr>
          <w:rFonts w:cstheme="minorHAnsi"/>
        </w:rPr>
        <w:t>clasele</w:t>
      </w:r>
      <w:proofErr w:type="spellEnd"/>
      <w:r w:rsidRPr="00086F93">
        <w:rPr>
          <w:rFonts w:cstheme="minorHAnsi"/>
        </w:rPr>
        <w:t xml:space="preserve"> 0-X) cu accent pe </w:t>
      </w:r>
      <w:proofErr w:type="spellStart"/>
      <w:r w:rsidRPr="00086F93">
        <w:rPr>
          <w:rFonts w:cstheme="minorHAnsi"/>
        </w:rPr>
        <w:t>copii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apartinand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minoritatilor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roma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si</w:t>
      </w:r>
      <w:proofErr w:type="spellEnd"/>
      <w:r w:rsidRPr="00086F93">
        <w:rPr>
          <w:rFonts w:cstheme="minorHAnsi"/>
        </w:rPr>
        <w:t xml:space="preserve"> a </w:t>
      </w:r>
      <w:proofErr w:type="spellStart"/>
      <w:r w:rsidRPr="00086F93">
        <w:rPr>
          <w:rFonts w:cstheme="minorHAnsi"/>
        </w:rPr>
        <w:t>celor</w:t>
      </w:r>
      <w:proofErr w:type="spellEnd"/>
      <w:r w:rsidRPr="00086F93">
        <w:rPr>
          <w:rFonts w:cstheme="minorHAnsi"/>
        </w:rPr>
        <w:t xml:space="preserve"> din </w:t>
      </w:r>
      <w:proofErr w:type="spellStart"/>
      <w:r w:rsidRPr="00086F93">
        <w:rPr>
          <w:rFonts w:cstheme="minorHAnsi"/>
        </w:rPr>
        <w:t>mediul</w:t>
      </w:r>
      <w:proofErr w:type="spellEnd"/>
      <w:r w:rsidRPr="00086F93">
        <w:rPr>
          <w:rFonts w:cstheme="minorHAnsi"/>
        </w:rPr>
        <w:t xml:space="preserve"> rural de la  </w:t>
      </w:r>
      <w:proofErr w:type="spellStart"/>
      <w:r w:rsidRPr="00086F93">
        <w:rPr>
          <w:rFonts w:cstheme="minorHAnsi"/>
        </w:rPr>
        <w:t>Colegiul</w:t>
      </w:r>
      <w:proofErr w:type="spellEnd"/>
      <w:r w:rsidRPr="00086F93">
        <w:rPr>
          <w:rFonts w:cstheme="minorHAnsi"/>
        </w:rPr>
        <w:t xml:space="preserve"> Emanuil Ungureanu din Timisoara </w:t>
      </w:r>
      <w:proofErr w:type="spellStart"/>
      <w:r w:rsidRPr="00086F93">
        <w:rPr>
          <w:rFonts w:cstheme="minorHAnsi"/>
        </w:rPr>
        <w:t>si</w:t>
      </w:r>
      <w:proofErr w:type="spellEnd"/>
      <w:r w:rsidRPr="00086F93">
        <w:rPr>
          <w:rFonts w:cstheme="minorHAnsi"/>
        </w:rPr>
        <w:t xml:space="preserve">  </w:t>
      </w:r>
      <w:proofErr w:type="spellStart"/>
      <w:r w:rsidRPr="00086F93">
        <w:rPr>
          <w:rFonts w:cstheme="minorHAnsi"/>
        </w:rPr>
        <w:t>Liceul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Tehnologic</w:t>
      </w:r>
      <w:proofErr w:type="spellEnd"/>
      <w:r w:rsidRPr="00086F93">
        <w:rPr>
          <w:rFonts w:cstheme="minorHAnsi"/>
        </w:rPr>
        <w:t xml:space="preserve"> Traian </w:t>
      </w:r>
      <w:proofErr w:type="spellStart"/>
      <w:r w:rsidRPr="00086F93">
        <w:rPr>
          <w:rFonts w:cstheme="minorHAnsi"/>
        </w:rPr>
        <w:t>Grozavescu</w:t>
      </w:r>
      <w:proofErr w:type="spellEnd"/>
      <w:r w:rsidRPr="00086F93">
        <w:rPr>
          <w:rFonts w:cstheme="minorHAnsi"/>
        </w:rPr>
        <w:t xml:space="preserve"> din </w:t>
      </w:r>
      <w:proofErr w:type="spellStart"/>
      <w:r w:rsidRPr="00086F93">
        <w:rPr>
          <w:rFonts w:cstheme="minorHAnsi"/>
        </w:rPr>
        <w:t>Nadrag</w:t>
      </w:r>
      <w:proofErr w:type="spellEnd"/>
      <w:r w:rsidRPr="00086F93">
        <w:rPr>
          <w:rFonts w:cstheme="minorHAnsi"/>
        </w:rPr>
        <w:t xml:space="preserve">, </w:t>
      </w:r>
      <w:proofErr w:type="spellStart"/>
      <w:r w:rsidRPr="00086F93">
        <w:rPr>
          <w:rFonts w:cstheme="minorHAnsi"/>
        </w:rPr>
        <w:t>Scoala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Gimnaziala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Sanmihaiu</w:t>
      </w:r>
      <w:proofErr w:type="spellEnd"/>
      <w:r w:rsidRPr="00086F93">
        <w:rPr>
          <w:rFonts w:cstheme="minorHAnsi"/>
        </w:rPr>
        <w:t xml:space="preserve"> Roman.</w:t>
      </w:r>
    </w:p>
    <w:p w14:paraId="7D77C160" w14:textId="661313FB" w:rsidR="00086F93" w:rsidRPr="00086F93" w:rsidRDefault="00086F93" w:rsidP="00086F93">
      <w:pPr>
        <w:pStyle w:val="ListParagraph"/>
        <w:numPr>
          <w:ilvl w:val="0"/>
          <w:numId w:val="1"/>
        </w:numPr>
        <w:jc w:val="both"/>
      </w:pPr>
      <w:bookmarkStart w:id="0" w:name="_Hlk89443510"/>
      <w:proofErr w:type="spellStart"/>
      <w:r w:rsidRPr="00086F93">
        <w:rPr>
          <w:rFonts w:cstheme="minorHAnsi"/>
        </w:rPr>
        <w:t>Dobandirea</w:t>
      </w:r>
      <w:proofErr w:type="spellEnd"/>
      <w:r w:rsidRPr="00086F93">
        <w:rPr>
          <w:rFonts w:cstheme="minorHAnsi"/>
        </w:rPr>
        <w:t xml:space="preserve"> </w:t>
      </w:r>
      <w:proofErr w:type="gramStart"/>
      <w:r w:rsidRPr="00086F93">
        <w:rPr>
          <w:rFonts w:cstheme="minorHAnsi"/>
        </w:rPr>
        <w:t xml:space="preserve">de  </w:t>
      </w:r>
      <w:proofErr w:type="spellStart"/>
      <w:r w:rsidRPr="00086F93">
        <w:rPr>
          <w:rFonts w:cstheme="minorHAnsi"/>
        </w:rPr>
        <w:t>competente</w:t>
      </w:r>
      <w:proofErr w:type="spellEnd"/>
      <w:proofErr w:type="gramEnd"/>
      <w:r w:rsidRPr="00086F93">
        <w:rPr>
          <w:rFonts w:cstheme="minorHAnsi"/>
        </w:rPr>
        <w:t xml:space="preserve"> in </w:t>
      </w:r>
      <w:proofErr w:type="spellStart"/>
      <w:r w:rsidRPr="00086F93">
        <w:rPr>
          <w:rFonts w:cstheme="minorHAnsi"/>
        </w:rPr>
        <w:t>sistem</w:t>
      </w:r>
      <w:proofErr w:type="spellEnd"/>
      <w:r w:rsidRPr="00086F93">
        <w:rPr>
          <w:rFonts w:cstheme="minorHAnsi"/>
        </w:rPr>
        <w:t xml:space="preserve"> outdoor </w:t>
      </w:r>
      <w:proofErr w:type="spellStart"/>
      <w:r w:rsidRPr="00086F93">
        <w:rPr>
          <w:rFonts w:cstheme="minorHAnsi"/>
        </w:rPr>
        <w:t>pentru</w:t>
      </w:r>
      <w:proofErr w:type="spellEnd"/>
      <w:r w:rsidRPr="00086F93">
        <w:rPr>
          <w:rFonts w:cstheme="minorHAnsi"/>
        </w:rPr>
        <w:t xml:space="preserve">  36 cadre </w:t>
      </w:r>
      <w:proofErr w:type="spellStart"/>
      <w:r w:rsidRPr="00086F93">
        <w:rPr>
          <w:rFonts w:cstheme="minorHAnsi"/>
        </w:rPr>
        <w:t>didactice</w:t>
      </w:r>
      <w:proofErr w:type="spellEnd"/>
      <w:r w:rsidRPr="00086F93">
        <w:rPr>
          <w:rFonts w:cstheme="minorHAnsi"/>
        </w:rPr>
        <w:t xml:space="preserve"> din </w:t>
      </w:r>
      <w:proofErr w:type="spellStart"/>
      <w:r w:rsidRPr="00086F93">
        <w:rPr>
          <w:rFonts w:cstheme="minorHAnsi"/>
        </w:rPr>
        <w:t>scolile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gimnaziale</w:t>
      </w:r>
      <w:proofErr w:type="spellEnd"/>
      <w:r w:rsidRPr="00086F93">
        <w:rPr>
          <w:rFonts w:cstheme="minorHAnsi"/>
        </w:rPr>
        <w:t xml:space="preserve"> din </w:t>
      </w:r>
      <w:proofErr w:type="spellStart"/>
      <w:r w:rsidRPr="00086F93">
        <w:rPr>
          <w:rFonts w:cstheme="minorHAnsi"/>
        </w:rPr>
        <w:t>judetul</w:t>
      </w:r>
      <w:proofErr w:type="spellEnd"/>
      <w:r w:rsidRPr="00086F93">
        <w:rPr>
          <w:rFonts w:cstheme="minorHAnsi"/>
        </w:rPr>
        <w:t xml:space="preserve"> Timis  </w:t>
      </w:r>
      <w:proofErr w:type="spellStart"/>
      <w:r w:rsidRPr="00086F93">
        <w:rPr>
          <w:rFonts w:cstheme="minorHAnsi"/>
        </w:rPr>
        <w:t>prin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participarea</w:t>
      </w:r>
      <w:proofErr w:type="spellEnd"/>
      <w:r w:rsidRPr="00086F93">
        <w:rPr>
          <w:rFonts w:cstheme="minorHAnsi"/>
        </w:rPr>
        <w:t xml:space="preserve"> la </w:t>
      </w:r>
      <w:proofErr w:type="spellStart"/>
      <w:r w:rsidRPr="00086F93">
        <w:rPr>
          <w:rFonts w:cstheme="minorHAnsi"/>
        </w:rPr>
        <w:t>cursuri</w:t>
      </w:r>
      <w:proofErr w:type="spellEnd"/>
      <w:r w:rsidRPr="00086F93">
        <w:rPr>
          <w:rFonts w:cstheme="minorHAnsi"/>
        </w:rPr>
        <w:t xml:space="preserve"> de formare cu </w:t>
      </w:r>
      <w:proofErr w:type="spellStart"/>
      <w:r w:rsidRPr="00086F93">
        <w:rPr>
          <w:rFonts w:cstheme="minorHAnsi"/>
        </w:rPr>
        <w:t>credite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transferabile</w:t>
      </w:r>
      <w:proofErr w:type="spellEnd"/>
      <w:r w:rsidRPr="00086F93">
        <w:rPr>
          <w:rFonts w:cstheme="minorHAnsi"/>
        </w:rPr>
        <w:t xml:space="preserve">,  </w:t>
      </w:r>
      <w:proofErr w:type="spellStart"/>
      <w:r w:rsidRPr="00086F93">
        <w:rPr>
          <w:rFonts w:cstheme="minorHAnsi"/>
        </w:rPr>
        <w:t>mentorat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si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schimb</w:t>
      </w:r>
      <w:proofErr w:type="spellEnd"/>
      <w:r w:rsidRPr="00086F93">
        <w:rPr>
          <w:rFonts w:cstheme="minorHAnsi"/>
        </w:rPr>
        <w:t xml:space="preserve"> de </w:t>
      </w:r>
      <w:proofErr w:type="spellStart"/>
      <w:r w:rsidRPr="00086F93">
        <w:rPr>
          <w:rFonts w:cstheme="minorHAnsi"/>
        </w:rPr>
        <w:t>experienta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intre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scoli</w:t>
      </w:r>
      <w:proofErr w:type="spellEnd"/>
      <w:r w:rsidRPr="00086F93">
        <w:rPr>
          <w:rFonts w:cstheme="minorHAnsi"/>
        </w:rPr>
        <w:t xml:space="preserve">. OS3 vine in </w:t>
      </w:r>
      <w:proofErr w:type="spellStart"/>
      <w:r w:rsidRPr="00086F93">
        <w:rPr>
          <w:rFonts w:cstheme="minorHAnsi"/>
        </w:rPr>
        <w:t>concordanta</w:t>
      </w:r>
      <w:proofErr w:type="spellEnd"/>
      <w:r w:rsidRPr="00086F93">
        <w:rPr>
          <w:rFonts w:cstheme="minorHAnsi"/>
        </w:rPr>
        <w:t xml:space="preserve"> cu OS6.6. din </w:t>
      </w:r>
      <w:proofErr w:type="spellStart"/>
      <w:r w:rsidRPr="00086F93">
        <w:rPr>
          <w:rFonts w:cstheme="minorHAnsi"/>
        </w:rPr>
        <w:t>Ghidul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Conditii</w:t>
      </w:r>
      <w:proofErr w:type="spellEnd"/>
      <w:r w:rsidRPr="00086F93">
        <w:rPr>
          <w:rFonts w:cstheme="minorHAnsi"/>
        </w:rPr>
        <w:t xml:space="preserve"> </w:t>
      </w:r>
      <w:proofErr w:type="spellStart"/>
      <w:r w:rsidRPr="00086F93">
        <w:rPr>
          <w:rFonts w:cstheme="minorHAnsi"/>
        </w:rPr>
        <w:t>Specifice</w:t>
      </w:r>
      <w:bookmarkEnd w:id="0"/>
      <w:proofErr w:type="spellEnd"/>
    </w:p>
    <w:sectPr w:rsidR="00086F93" w:rsidRPr="00086F93" w:rsidSect="009D2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59E"/>
    <w:multiLevelType w:val="hybridMultilevel"/>
    <w:tmpl w:val="C5FAB780"/>
    <w:lvl w:ilvl="0" w:tplc="16FAEEE0">
      <w:start w:val="5"/>
      <w:numFmt w:val="bullet"/>
      <w:lvlText w:val="-"/>
      <w:lvlJc w:val="left"/>
      <w:pPr>
        <w:ind w:left="20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B3"/>
    <w:rsid w:val="00086F93"/>
    <w:rsid w:val="000E2BB3"/>
    <w:rsid w:val="001E74CF"/>
    <w:rsid w:val="00237013"/>
    <w:rsid w:val="009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0150"/>
  <w15:chartTrackingRefBased/>
  <w15:docId w15:val="{C5653AE6-BA45-46AA-8B39-8AF11D99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Conpract</cp:lastModifiedBy>
  <cp:revision>3</cp:revision>
  <cp:lastPrinted>2020-08-03T07:37:00Z</cp:lastPrinted>
  <dcterms:created xsi:type="dcterms:W3CDTF">2020-08-03T07:36:00Z</dcterms:created>
  <dcterms:modified xsi:type="dcterms:W3CDTF">2021-12-03T15:05:00Z</dcterms:modified>
</cp:coreProperties>
</file>